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968" w:rsidRPr="000A20A7" w:rsidRDefault="006F7968" w:rsidP="006F79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outlineLvl w:val="0"/>
        <w:rPr>
          <w:rFonts w:ascii="Arial" w:hAnsi="Arial" w:cs="Arial"/>
          <w:b/>
          <w:smallCaps/>
          <w:color w:val="669900"/>
        </w:rPr>
      </w:pPr>
      <w:r w:rsidRPr="000A20A7">
        <w:rPr>
          <w:rFonts w:ascii="Arial" w:hAnsi="Arial" w:cs="Arial"/>
          <w:b/>
          <w:smallCaps/>
          <w:color w:val="669900"/>
        </w:rPr>
        <w:t>H-kategorija  -  7. razred  -  Obrada materijala</w:t>
      </w:r>
    </w:p>
    <w:p w:rsidR="006F7968" w:rsidRPr="000A20A7" w:rsidRDefault="006F7968" w:rsidP="006F79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color w:val="669900"/>
        </w:rPr>
      </w:pPr>
      <w:r w:rsidRPr="000A20A7">
        <w:rPr>
          <w:rFonts w:ascii="Arial" w:hAnsi="Arial" w:cs="Arial"/>
          <w:b/>
          <w:color w:val="669900"/>
        </w:rPr>
        <w:t xml:space="preserve">Nositelj područja: </w:t>
      </w:r>
      <w:r>
        <w:rPr>
          <w:rFonts w:ascii="Arial" w:hAnsi="Arial" w:cs="Arial"/>
          <w:b/>
          <w:color w:val="669900"/>
        </w:rPr>
        <w:t>Andrea Galian - Pucović</w:t>
      </w:r>
    </w:p>
    <w:p w:rsidR="006F7968" w:rsidRPr="000A20A7" w:rsidRDefault="006F7968" w:rsidP="006F7968">
      <w:pPr>
        <w:rPr>
          <w:rFonts w:ascii="Arial" w:hAnsi="Arial" w:cs="Arial"/>
          <w:sz w:val="23"/>
          <w:szCs w:val="23"/>
        </w:rPr>
      </w:pPr>
    </w:p>
    <w:p w:rsidR="00EA0D00" w:rsidRDefault="00EA0D00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</w:p>
    <w:p w:rsidR="006F7968" w:rsidRDefault="006F7968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  <w:r>
        <w:rPr>
          <w:rFonts w:ascii="Arial" w:eastAsia="Arial" w:hAnsi="Arial" w:cs="Arial"/>
          <w:b/>
          <w:caps/>
          <w:sz w:val="23"/>
        </w:rPr>
        <w:t>Potreban materijal (osigurava županijsko povjerenstvo):</w:t>
      </w:r>
    </w:p>
    <w:p w:rsidR="00093B3F" w:rsidRDefault="00093B3F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</w:p>
    <w:p w:rsidR="006F7968" w:rsidRPr="0030100D" w:rsidRDefault="0030100D" w:rsidP="00EA0D00">
      <w:pPr>
        <w:pStyle w:val="Odlomakpopisa"/>
        <w:numPr>
          <w:ilvl w:val="0"/>
          <w:numId w:val="1"/>
        </w:numPr>
        <w:spacing w:after="0"/>
        <w:rPr>
          <w:rFonts w:asciiTheme="majorHAnsi" w:hAnsiTheme="majorHAnsi" w:cs="Times New Roman"/>
          <w:sz w:val="28"/>
          <w:szCs w:val="24"/>
        </w:rPr>
      </w:pPr>
      <w:r>
        <w:rPr>
          <w:rFonts w:asciiTheme="majorHAnsi" w:hAnsiTheme="majorHAnsi"/>
          <w:sz w:val="24"/>
        </w:rPr>
        <w:t>Aluminijski</w:t>
      </w:r>
      <w:r w:rsidR="00EA0D00">
        <w:rPr>
          <w:rFonts w:asciiTheme="majorHAnsi" w:hAnsiTheme="majorHAnsi"/>
          <w:sz w:val="24"/>
        </w:rPr>
        <w:t xml:space="preserve"> lim</w:t>
      </w:r>
      <w:r w:rsidR="006F7968" w:rsidRPr="003A5B0C">
        <w:rPr>
          <w:rFonts w:asciiTheme="majorHAnsi" w:hAnsiTheme="majorHAnsi"/>
          <w:sz w:val="24"/>
        </w:rPr>
        <w:t xml:space="preserve"> dimenzija </w:t>
      </w:r>
      <w:r w:rsidR="0063104F">
        <w:rPr>
          <w:rFonts w:asciiTheme="majorHAnsi" w:hAnsiTheme="majorHAnsi"/>
          <w:sz w:val="24"/>
        </w:rPr>
        <w:t>1</w:t>
      </w:r>
      <w:r>
        <w:rPr>
          <w:rFonts w:asciiTheme="majorHAnsi" w:hAnsiTheme="majorHAnsi"/>
          <w:sz w:val="24"/>
        </w:rPr>
        <w:t>9</w:t>
      </w:r>
      <w:r w:rsidR="009D3A59">
        <w:rPr>
          <w:rFonts w:asciiTheme="majorHAnsi" w:hAnsiTheme="majorHAnsi"/>
          <w:sz w:val="24"/>
        </w:rPr>
        <w:t>4</w:t>
      </w:r>
      <w:r w:rsidR="006F7968">
        <w:rPr>
          <w:rFonts w:asciiTheme="majorHAnsi" w:hAnsiTheme="majorHAnsi"/>
          <w:sz w:val="24"/>
        </w:rPr>
        <w:t xml:space="preserve"> </w:t>
      </w:r>
      <w:r w:rsidR="006F7968" w:rsidRPr="003A5B0C">
        <w:rPr>
          <w:rFonts w:asciiTheme="majorHAnsi" w:hAnsiTheme="majorHAnsi"/>
          <w:sz w:val="24"/>
        </w:rPr>
        <w:t>x</w:t>
      </w:r>
      <w:r w:rsidR="006F7968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65</w:t>
      </w:r>
      <w:r w:rsidR="006F7968">
        <w:rPr>
          <w:rFonts w:asciiTheme="majorHAnsi" w:hAnsiTheme="majorHAnsi"/>
          <w:sz w:val="24"/>
        </w:rPr>
        <w:t xml:space="preserve"> </w:t>
      </w:r>
      <w:r w:rsidR="006F7968" w:rsidRPr="003A5B0C">
        <w:rPr>
          <w:rFonts w:asciiTheme="majorHAnsi" w:hAnsiTheme="majorHAnsi"/>
          <w:sz w:val="24"/>
        </w:rPr>
        <w:t>x</w:t>
      </w:r>
      <w:r w:rsidR="006F7968">
        <w:rPr>
          <w:rFonts w:asciiTheme="majorHAnsi" w:hAnsiTheme="majorHAnsi"/>
          <w:sz w:val="24"/>
        </w:rPr>
        <w:t xml:space="preserve"> </w:t>
      </w:r>
      <w:r w:rsidR="006F7968" w:rsidRPr="003A5B0C">
        <w:rPr>
          <w:rFonts w:asciiTheme="majorHAnsi" w:hAnsiTheme="majorHAnsi"/>
          <w:sz w:val="24"/>
        </w:rPr>
        <w:t>0,</w:t>
      </w:r>
      <w:r w:rsidR="00DF070D">
        <w:rPr>
          <w:rFonts w:asciiTheme="majorHAnsi" w:hAnsiTheme="majorHAnsi"/>
          <w:sz w:val="24"/>
        </w:rPr>
        <w:t>5</w:t>
      </w:r>
      <w:r w:rsidR="006F7968" w:rsidRPr="003A5B0C">
        <w:rPr>
          <w:rFonts w:asciiTheme="majorHAnsi" w:hAnsiTheme="majorHAnsi"/>
          <w:sz w:val="24"/>
        </w:rPr>
        <w:t xml:space="preserve"> mm</w:t>
      </w:r>
    </w:p>
    <w:p w:rsidR="0030100D" w:rsidRDefault="0030100D" w:rsidP="00EA0D00">
      <w:pPr>
        <w:pStyle w:val="Odlomakpopisa"/>
        <w:numPr>
          <w:ilvl w:val="0"/>
          <w:numId w:val="1"/>
        </w:numPr>
        <w:spacing w:after="0"/>
        <w:rPr>
          <w:rFonts w:asciiTheme="majorHAnsi" w:hAnsiTheme="majorHAnsi" w:cs="Times New Roman"/>
          <w:sz w:val="24"/>
          <w:szCs w:val="24"/>
        </w:rPr>
      </w:pPr>
      <w:r w:rsidRPr="0030100D">
        <w:rPr>
          <w:rFonts w:asciiTheme="majorHAnsi" w:hAnsiTheme="majorHAnsi" w:cs="Times New Roman"/>
          <w:sz w:val="24"/>
          <w:szCs w:val="24"/>
        </w:rPr>
        <w:t>Aluminijski lim</w:t>
      </w:r>
      <w:r>
        <w:rPr>
          <w:rFonts w:asciiTheme="majorHAnsi" w:hAnsiTheme="majorHAnsi" w:cs="Times New Roman"/>
          <w:sz w:val="24"/>
          <w:szCs w:val="24"/>
        </w:rPr>
        <w:t xml:space="preserve"> dimenzija 21</w:t>
      </w:r>
      <w:r w:rsidR="009D3A59">
        <w:rPr>
          <w:rFonts w:asciiTheme="majorHAnsi" w:hAnsiTheme="majorHAnsi" w:cs="Times New Roman"/>
          <w:sz w:val="24"/>
          <w:szCs w:val="24"/>
        </w:rPr>
        <w:t>4</w:t>
      </w:r>
      <w:bookmarkStart w:id="0" w:name="_GoBack"/>
      <w:bookmarkEnd w:id="0"/>
      <w:r>
        <w:rPr>
          <w:rFonts w:asciiTheme="majorHAnsi" w:hAnsiTheme="majorHAnsi" w:cs="Times New Roman"/>
          <w:sz w:val="24"/>
          <w:szCs w:val="24"/>
        </w:rPr>
        <w:t xml:space="preserve"> x 75 x 0,5 mm</w:t>
      </w:r>
    </w:p>
    <w:p w:rsidR="0030100D" w:rsidRDefault="0030100D" w:rsidP="00EA0D00">
      <w:pPr>
        <w:pStyle w:val="Odlomakpopisa"/>
        <w:numPr>
          <w:ilvl w:val="0"/>
          <w:numId w:val="1"/>
        </w:num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Daščica od mekog drveta (jelovina ili sl.) 100 x 100 x 10</w:t>
      </w:r>
    </w:p>
    <w:p w:rsidR="0030100D" w:rsidRPr="0030100D" w:rsidRDefault="0030100D" w:rsidP="00EA0D00">
      <w:pPr>
        <w:pStyle w:val="Odlomakpopisa"/>
        <w:numPr>
          <w:ilvl w:val="0"/>
          <w:numId w:val="1"/>
        </w:num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Vijak za drvo s upuštenom glavom 3 x 10, puni navoj – 6 kom.</w:t>
      </w:r>
    </w:p>
    <w:p w:rsidR="006F7968" w:rsidRPr="0030100D" w:rsidRDefault="006F7968" w:rsidP="0030100D">
      <w:pPr>
        <w:spacing w:line="276" w:lineRule="auto"/>
        <w:ind w:left="684"/>
        <w:rPr>
          <w:rFonts w:asciiTheme="majorHAnsi" w:hAnsiTheme="majorHAnsi"/>
        </w:rPr>
      </w:pPr>
    </w:p>
    <w:p w:rsidR="006F7968" w:rsidRDefault="006F7968" w:rsidP="006F7968">
      <w:pPr>
        <w:rPr>
          <w:rFonts w:ascii="Arial" w:eastAsia="Arial" w:hAnsi="Arial" w:cs="Arial"/>
          <w:sz w:val="23"/>
        </w:rPr>
      </w:pPr>
      <w:r>
        <w:rPr>
          <w:rFonts w:ascii="Arial" w:hAnsi="Arial" w:cs="Arial"/>
          <w:sz w:val="23"/>
          <w:szCs w:val="23"/>
        </w:rPr>
        <w:t xml:space="preserve">                                               </w:t>
      </w:r>
    </w:p>
    <w:p w:rsidR="006F7968" w:rsidRDefault="006F7968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  <w:r>
        <w:rPr>
          <w:rFonts w:ascii="Arial" w:eastAsia="Arial" w:hAnsi="Arial" w:cs="Arial"/>
          <w:b/>
          <w:caps/>
          <w:sz w:val="23"/>
        </w:rPr>
        <w:t>Potreban pribor i alat (osigurava mentor):</w:t>
      </w:r>
    </w:p>
    <w:p w:rsidR="00093B3F" w:rsidRDefault="00093B3F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Crtaća igla za obilježavanje na limu ili tanki alkoholni flomaster 0,5 mm - crni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Škare za rezanje lima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Metalno ravnalo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 xml:space="preserve">Bravarski </w:t>
      </w:r>
      <w:proofErr w:type="spellStart"/>
      <w:r w:rsidRPr="00CD3FC6">
        <w:rPr>
          <w:rFonts w:asciiTheme="majorHAnsi" w:hAnsiTheme="majorHAnsi" w:cs="Arial"/>
          <w:sz w:val="23"/>
          <w:szCs w:val="23"/>
        </w:rPr>
        <w:t>kutnik</w:t>
      </w:r>
      <w:proofErr w:type="spellEnd"/>
    </w:p>
    <w:p w:rsidR="00AB6AF3" w:rsidRPr="00CD3FC6" w:rsidRDefault="00AB6AF3" w:rsidP="00AB6AF3">
      <w:pPr>
        <w:numPr>
          <w:ilvl w:val="0"/>
          <w:numId w:val="1"/>
        </w:numPr>
        <w:spacing w:line="276" w:lineRule="auto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Turpija za metal srednje veličine, plosnata, fina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Čekić, plastični</w:t>
      </w:r>
    </w:p>
    <w:p w:rsidR="00D55495" w:rsidRPr="00CD3FC6" w:rsidRDefault="00D55495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Čekić, metalni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Bravarski škripac</w:t>
      </w:r>
      <w:r w:rsidR="0063104F" w:rsidRPr="00CD3FC6">
        <w:rPr>
          <w:rFonts w:asciiTheme="majorHAnsi" w:hAnsiTheme="majorHAnsi" w:cs="Arial"/>
          <w:sz w:val="23"/>
          <w:szCs w:val="23"/>
        </w:rPr>
        <w:t>, manji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Kombinirana kliješta, plosnata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Brusni papir gradacije 150 - 200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Točkalo</w:t>
      </w:r>
    </w:p>
    <w:p w:rsidR="00093B3F" w:rsidRPr="00CD3FC6" w:rsidRDefault="00D55495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D</w:t>
      </w:r>
      <w:r w:rsidR="00093B3F" w:rsidRPr="00CD3FC6">
        <w:rPr>
          <w:rFonts w:asciiTheme="majorHAnsi" w:hAnsiTheme="majorHAnsi" w:cs="Arial"/>
          <w:sz w:val="23"/>
          <w:szCs w:val="23"/>
        </w:rPr>
        <w:t xml:space="preserve">rvena podloga za </w:t>
      </w:r>
      <w:proofErr w:type="spellStart"/>
      <w:r w:rsidR="00093B3F" w:rsidRPr="00CD3FC6">
        <w:rPr>
          <w:rFonts w:asciiTheme="majorHAnsi" w:hAnsiTheme="majorHAnsi" w:cs="Arial"/>
          <w:sz w:val="23"/>
          <w:szCs w:val="23"/>
        </w:rPr>
        <w:t>točkanje</w:t>
      </w:r>
      <w:proofErr w:type="spellEnd"/>
      <w:r w:rsidRPr="00CD3FC6">
        <w:rPr>
          <w:rFonts w:asciiTheme="majorHAnsi" w:hAnsiTheme="majorHAnsi" w:cs="Arial"/>
          <w:sz w:val="23"/>
          <w:szCs w:val="23"/>
        </w:rPr>
        <w:t xml:space="preserve"> i bušenje</w:t>
      </w:r>
    </w:p>
    <w:p w:rsidR="0030100D" w:rsidRPr="00CD3FC6" w:rsidRDefault="0030100D" w:rsidP="0030100D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proofErr w:type="spellStart"/>
      <w:r w:rsidRPr="00CD3FC6">
        <w:rPr>
          <w:rFonts w:asciiTheme="majorHAnsi" w:hAnsiTheme="majorHAnsi" w:cs="Arial"/>
          <w:sz w:val="23"/>
          <w:szCs w:val="23"/>
        </w:rPr>
        <w:t>Aku</w:t>
      </w:r>
      <w:proofErr w:type="spellEnd"/>
      <w:r w:rsidRPr="00CD3FC6">
        <w:rPr>
          <w:rFonts w:asciiTheme="majorHAnsi" w:hAnsiTheme="majorHAnsi" w:cs="Arial"/>
          <w:sz w:val="23"/>
          <w:szCs w:val="23"/>
        </w:rPr>
        <w:t>-bušilica s pričuvnom baterijom i punjačem</w:t>
      </w:r>
    </w:p>
    <w:p w:rsidR="00093B3F" w:rsidRPr="00CD3FC6" w:rsidRDefault="00093B3F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 xml:space="preserve">svrdlo za metal </w:t>
      </w:r>
      <w:r w:rsidRPr="00CD3FC6">
        <w:rPr>
          <w:rFonts w:asciiTheme="majorHAnsi" w:hAnsiTheme="majorHAnsi"/>
        </w:rPr>
        <w:t xml:space="preserve">Ø </w:t>
      </w:r>
      <w:r w:rsidR="00D55495" w:rsidRPr="00CD3FC6">
        <w:rPr>
          <w:rFonts w:asciiTheme="majorHAnsi" w:hAnsiTheme="majorHAnsi"/>
        </w:rPr>
        <w:t>3,5</w:t>
      </w:r>
      <w:r w:rsidRPr="00CD3FC6">
        <w:rPr>
          <w:rFonts w:asciiTheme="majorHAnsi" w:hAnsiTheme="majorHAnsi"/>
        </w:rPr>
        <w:t xml:space="preserve"> mm</w:t>
      </w:r>
    </w:p>
    <w:p w:rsidR="0030100D" w:rsidRPr="00CD3FC6" w:rsidRDefault="0030100D" w:rsidP="00093B3F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 xml:space="preserve">svrdlo za drvo </w:t>
      </w:r>
      <w:r w:rsidR="00D55495" w:rsidRPr="00CD3FC6">
        <w:rPr>
          <w:rFonts w:asciiTheme="majorHAnsi" w:hAnsiTheme="majorHAnsi"/>
        </w:rPr>
        <w:t>Ø 3 mm</w:t>
      </w:r>
    </w:p>
    <w:p w:rsidR="00D55495" w:rsidRPr="00CD3FC6" w:rsidRDefault="00D55495" w:rsidP="00D55495">
      <w:pPr>
        <w:numPr>
          <w:ilvl w:val="0"/>
          <w:numId w:val="1"/>
        </w:numPr>
        <w:spacing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Odvijač manji križni</w:t>
      </w:r>
    </w:p>
    <w:p w:rsidR="00093B3F" w:rsidRPr="00CD3FC6" w:rsidRDefault="00093B3F" w:rsidP="00093B3F">
      <w:pPr>
        <w:numPr>
          <w:ilvl w:val="0"/>
          <w:numId w:val="1"/>
        </w:numPr>
        <w:spacing w:after="200" w:line="276" w:lineRule="auto"/>
        <w:ind w:left="720"/>
        <w:rPr>
          <w:rFonts w:asciiTheme="majorHAnsi" w:hAnsiTheme="majorHAnsi" w:cs="Arial"/>
          <w:sz w:val="23"/>
          <w:szCs w:val="23"/>
        </w:rPr>
      </w:pPr>
      <w:r w:rsidRPr="00CD3FC6">
        <w:rPr>
          <w:rFonts w:asciiTheme="majorHAnsi" w:hAnsiTheme="majorHAnsi" w:cs="Arial"/>
          <w:sz w:val="23"/>
          <w:szCs w:val="23"/>
        </w:rPr>
        <w:t>ulošci od tvrdog drveta za škripac da zaštite lim prilikom stezanja</w:t>
      </w:r>
    </w:p>
    <w:p w:rsidR="006F7968" w:rsidRPr="00087DCB" w:rsidRDefault="006F7968" w:rsidP="006F7968">
      <w:pPr>
        <w:ind w:firstLine="360"/>
        <w:rPr>
          <w:rFonts w:ascii="Arial" w:eastAsia="Arial" w:hAnsi="Arial" w:cs="Arial"/>
          <w:sz w:val="16"/>
          <w:szCs w:val="16"/>
        </w:rPr>
      </w:pPr>
    </w:p>
    <w:p w:rsidR="006F7968" w:rsidRDefault="006F7968" w:rsidP="006F7968">
      <w:pPr>
        <w:ind w:firstLine="360"/>
        <w:rPr>
          <w:rFonts w:ascii="Arial" w:eastAsia="Arial" w:hAnsi="Arial" w:cs="Arial"/>
          <w:sz w:val="23"/>
        </w:rPr>
      </w:pPr>
      <w:r>
        <w:rPr>
          <w:rFonts w:ascii="Arial" w:eastAsia="Arial" w:hAnsi="Arial" w:cs="Arial"/>
          <w:sz w:val="23"/>
        </w:rPr>
        <w:t>ZAŠTITNA SREDSTVA: naočale i rukavice</w:t>
      </w:r>
    </w:p>
    <w:p w:rsidR="006F7968" w:rsidRDefault="006F7968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</w:p>
    <w:p w:rsidR="006F7968" w:rsidRDefault="006F7968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  <w:r>
        <w:rPr>
          <w:rFonts w:ascii="Arial" w:eastAsia="Arial" w:hAnsi="Arial" w:cs="Arial"/>
          <w:b/>
          <w:caps/>
          <w:sz w:val="23"/>
        </w:rPr>
        <w:t>donosi učenik:</w:t>
      </w:r>
    </w:p>
    <w:p w:rsidR="00106D3F" w:rsidRDefault="00106D3F" w:rsidP="006F7968">
      <w:pPr>
        <w:tabs>
          <w:tab w:val="left" w:pos="2730"/>
        </w:tabs>
        <w:rPr>
          <w:rFonts w:ascii="Arial" w:eastAsia="Arial" w:hAnsi="Arial" w:cs="Arial"/>
          <w:b/>
          <w:caps/>
          <w:sz w:val="23"/>
        </w:rPr>
      </w:pPr>
    </w:p>
    <w:p w:rsidR="006F7968" w:rsidRPr="00106D3F" w:rsidRDefault="006F7968" w:rsidP="006F7968">
      <w:pPr>
        <w:numPr>
          <w:ilvl w:val="0"/>
          <w:numId w:val="1"/>
        </w:numPr>
        <w:ind w:left="720"/>
        <w:rPr>
          <w:rFonts w:asciiTheme="majorHAnsi" w:hAnsiTheme="majorHAnsi" w:cstheme="majorHAnsi"/>
        </w:rPr>
      </w:pPr>
      <w:r w:rsidRPr="00106D3F">
        <w:rPr>
          <w:rFonts w:asciiTheme="majorHAnsi" w:hAnsiTheme="majorHAnsi" w:cstheme="majorHAnsi"/>
        </w:rPr>
        <w:t xml:space="preserve">pribor za tehničko crtanje </w:t>
      </w:r>
    </w:p>
    <w:p w:rsidR="00093B3F" w:rsidRPr="00106D3F" w:rsidRDefault="00093B3F" w:rsidP="006F7968">
      <w:pPr>
        <w:numPr>
          <w:ilvl w:val="0"/>
          <w:numId w:val="1"/>
        </w:numPr>
        <w:ind w:left="720"/>
        <w:rPr>
          <w:rFonts w:asciiTheme="majorHAnsi" w:hAnsiTheme="majorHAnsi" w:cstheme="majorHAnsi"/>
        </w:rPr>
      </w:pPr>
      <w:r w:rsidRPr="00106D3F">
        <w:rPr>
          <w:rFonts w:asciiTheme="majorHAnsi" w:hAnsiTheme="majorHAnsi" w:cstheme="majorHAnsi"/>
        </w:rPr>
        <w:t>kutomjer</w:t>
      </w:r>
    </w:p>
    <w:p w:rsidR="006F7968" w:rsidRPr="00106D3F" w:rsidRDefault="006F7968" w:rsidP="006F7968">
      <w:pPr>
        <w:numPr>
          <w:ilvl w:val="0"/>
          <w:numId w:val="1"/>
        </w:numPr>
        <w:ind w:left="720"/>
        <w:rPr>
          <w:rFonts w:asciiTheme="majorHAnsi" w:hAnsiTheme="majorHAnsi" w:cstheme="majorHAnsi"/>
        </w:rPr>
      </w:pPr>
      <w:r w:rsidRPr="00106D3F">
        <w:rPr>
          <w:rFonts w:asciiTheme="majorHAnsi" w:hAnsiTheme="majorHAnsi" w:cstheme="majorHAnsi"/>
        </w:rPr>
        <w:t>kemijska olovka plava</w:t>
      </w:r>
    </w:p>
    <w:p w:rsidR="006F7968" w:rsidRPr="00087DCB" w:rsidRDefault="006F7968" w:rsidP="006F7968">
      <w:pPr>
        <w:rPr>
          <w:rFonts w:ascii="Arial" w:eastAsia="Arial" w:hAnsi="Arial" w:cs="Arial"/>
          <w:sz w:val="16"/>
          <w:szCs w:val="16"/>
        </w:rPr>
      </w:pPr>
    </w:p>
    <w:p w:rsidR="006F7968" w:rsidRDefault="006F7968" w:rsidP="006F7968">
      <w:pPr>
        <w:rPr>
          <w:rFonts w:ascii="Arial" w:eastAsia="Arial" w:hAnsi="Arial" w:cs="Arial"/>
          <w:sz w:val="23"/>
        </w:rPr>
      </w:pPr>
      <w:r>
        <w:rPr>
          <w:rFonts w:ascii="Arial" w:eastAsia="Arial" w:hAnsi="Arial" w:cs="Arial"/>
          <w:sz w:val="23"/>
        </w:rPr>
        <w:t>NAPOMENE:</w:t>
      </w:r>
    </w:p>
    <w:p w:rsidR="006F7968" w:rsidRPr="003F4C81" w:rsidRDefault="006F7968" w:rsidP="006F7968">
      <w:pPr>
        <w:numPr>
          <w:ilvl w:val="0"/>
          <w:numId w:val="1"/>
        </w:numPr>
        <w:ind w:left="720"/>
        <w:rPr>
          <w:rFonts w:ascii="Arial" w:hAnsi="Arial" w:cs="Arial"/>
          <w:sz w:val="23"/>
          <w:szCs w:val="23"/>
        </w:rPr>
      </w:pPr>
      <w:r w:rsidRPr="003F4C81">
        <w:rPr>
          <w:rFonts w:ascii="Arial" w:hAnsi="Arial" w:cs="Arial"/>
          <w:sz w:val="23"/>
          <w:szCs w:val="23"/>
        </w:rPr>
        <w:t xml:space="preserve">potrebno je predznanje sigurnog rada i korištenja bušilice za bušenje </w:t>
      </w:r>
    </w:p>
    <w:p w:rsidR="00D02400" w:rsidRDefault="00D02400" w:rsidP="006F7968"/>
    <w:sectPr w:rsidR="00D02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81FF2"/>
    <w:multiLevelType w:val="hybridMultilevel"/>
    <w:tmpl w:val="1E0AC4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2415C7"/>
    <w:multiLevelType w:val="hybridMultilevel"/>
    <w:tmpl w:val="369E97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F4E91"/>
    <w:multiLevelType w:val="hybridMultilevel"/>
    <w:tmpl w:val="C27EEFC6"/>
    <w:lvl w:ilvl="0" w:tplc="D064017C">
      <w:start w:val="1"/>
      <w:numFmt w:val="bullet"/>
      <w:lvlText w:val="­"/>
      <w:lvlJc w:val="left"/>
      <w:pPr>
        <w:ind w:left="684" w:hanging="360"/>
      </w:pPr>
      <w:rPr>
        <w:rFonts w:ascii="Cambria" w:hAnsi="Cambria" w:hint="default"/>
      </w:rPr>
    </w:lvl>
    <w:lvl w:ilvl="1" w:tplc="041A0003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68"/>
    <w:rsid w:val="0006270B"/>
    <w:rsid w:val="00093B3F"/>
    <w:rsid w:val="00106D3F"/>
    <w:rsid w:val="0028529B"/>
    <w:rsid w:val="0030100D"/>
    <w:rsid w:val="003C3E9B"/>
    <w:rsid w:val="0063104F"/>
    <w:rsid w:val="006E239B"/>
    <w:rsid w:val="006F7968"/>
    <w:rsid w:val="00781406"/>
    <w:rsid w:val="008225D5"/>
    <w:rsid w:val="00882565"/>
    <w:rsid w:val="009B616D"/>
    <w:rsid w:val="009D3A59"/>
    <w:rsid w:val="00A61C4B"/>
    <w:rsid w:val="00AB6AF3"/>
    <w:rsid w:val="00C07E5B"/>
    <w:rsid w:val="00CD3FC6"/>
    <w:rsid w:val="00D02400"/>
    <w:rsid w:val="00D55495"/>
    <w:rsid w:val="00DF070D"/>
    <w:rsid w:val="00EA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1D4A"/>
  <w15:chartTrackingRefBased/>
  <w15:docId w15:val="{0499AB89-AD72-4299-84DB-9B7E0A11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7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9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0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Galian-Pucović</dc:creator>
  <cp:keywords/>
  <dc:description/>
  <cp:lastModifiedBy>Andrea Galian</cp:lastModifiedBy>
  <cp:revision>4</cp:revision>
  <dcterms:created xsi:type="dcterms:W3CDTF">2024-02-03T13:05:00Z</dcterms:created>
  <dcterms:modified xsi:type="dcterms:W3CDTF">2024-02-07T10:21:00Z</dcterms:modified>
</cp:coreProperties>
</file>